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EDAF6" w14:textId="4371DAB5" w:rsidR="008A7A94" w:rsidRPr="00592DE0" w:rsidRDefault="008A7A9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 w:rsidR="00B571C8">
        <w:rPr>
          <w:rFonts w:ascii="Arial" w:eastAsia="Arial" w:hAnsi="Arial" w:cs="Arial"/>
          <w:b/>
          <w:sz w:val="24"/>
          <w:szCs w:val="24"/>
        </w:rPr>
        <w:t>159</w:t>
      </w:r>
    </w:p>
    <w:p w14:paraId="51D2DB7C" w14:textId="5BE2EFCC" w:rsidR="002249B4" w:rsidRDefault="008A7A94" w:rsidP="008A7A94">
      <w:pPr>
        <w:pStyle w:val="Header"/>
        <w:rPr>
          <w:sz w:val="22"/>
          <w:szCs w:val="22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</w:p>
    <w:p w14:paraId="55CF78DE" w14:textId="01E0296D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52CE2F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A94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7734250" w14:textId="764F038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7A94"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503322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111A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AA069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91456D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C42EB">
        <w:t xml:space="preserve"> </w:t>
      </w:r>
      <w:r w:rsidR="00A06319" w:rsidRPr="008338FA">
        <w:t>Charging Aspects of Network Slicing Phase 2</w:t>
      </w:r>
      <w:r w:rsidR="00F41A27" w:rsidRPr="006C2E80">
        <w:tab/>
      </w:r>
    </w:p>
    <w:p w14:paraId="2730900B" w14:textId="58B8273C" w:rsidR="003F268E" w:rsidRPr="00BA3A53" w:rsidRDefault="003F268E" w:rsidP="006C2E80">
      <w:pPr>
        <w:pStyle w:val="Guidance"/>
      </w:pPr>
    </w:p>
    <w:p w14:paraId="289CB42C" w14:textId="60741046" w:rsidR="006C2E80" w:rsidRDefault="00E13CB2" w:rsidP="006C2E80">
      <w:pPr>
        <w:pStyle w:val="Heading8"/>
      </w:pPr>
      <w:r>
        <w:t>A</w:t>
      </w:r>
      <w:r w:rsidR="00B078D6">
        <w:t>cronym:</w:t>
      </w:r>
      <w:r w:rsidR="005C42EB">
        <w:t xml:space="preserve"> </w:t>
      </w:r>
      <w:r w:rsidR="00F43517" w:rsidRPr="00AC3501">
        <w:t>NETSLICE_CH_Ph2</w:t>
      </w:r>
    </w:p>
    <w:p w14:paraId="0D12AE1F" w14:textId="1F2B809E" w:rsidR="00B078D6" w:rsidRDefault="00B078D6" w:rsidP="006C2E80">
      <w:pPr>
        <w:pStyle w:val="Guidance"/>
      </w:pPr>
    </w:p>
    <w:p w14:paraId="679E2B2D" w14:textId="521C43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AA0692">
        <w:t xml:space="preserve"> 9</w:t>
      </w:r>
      <w:r w:rsidR="009F21A8">
        <w:t>8</w:t>
      </w:r>
      <w:r w:rsidR="00AA0692">
        <w:t>00</w:t>
      </w:r>
      <w:r w:rsidR="008E5066">
        <w:t>25</w:t>
      </w:r>
    </w:p>
    <w:p w14:paraId="20AE909D" w14:textId="77B81B01" w:rsidR="00B078D6" w:rsidRDefault="00D31CC8" w:rsidP="006C2E80">
      <w:pPr>
        <w:pStyle w:val="Guidance"/>
      </w:pPr>
      <w:r>
        <w:t xml:space="preserve"> </w:t>
      </w:r>
    </w:p>
    <w:p w14:paraId="63EE9719" w14:textId="4A41CCF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AC1389">
        <w:rPr>
          <w:i/>
          <w:iCs/>
        </w:rPr>
        <w:t>18</w:t>
      </w:r>
    </w:p>
    <w:p w14:paraId="53277F89" w14:textId="72337AA3" w:rsidR="003F7142" w:rsidRPr="006C2E80" w:rsidRDefault="003F7142" w:rsidP="006C2E80">
      <w:pPr>
        <w:pStyle w:val="Guidance"/>
      </w:pPr>
    </w:p>
    <w:p w14:paraId="4473B22A" w14:textId="35741613" w:rsidR="006C2E80" w:rsidRDefault="004260A5" w:rsidP="00E1180D">
      <w:pPr>
        <w:pStyle w:val="Heading1"/>
        <w:numPr>
          <w:ilvl w:val="0"/>
          <w:numId w:val="18"/>
        </w:numPr>
      </w:pPr>
      <w:r>
        <w:t>Impacts</w:t>
      </w:r>
    </w:p>
    <w:p w14:paraId="2D54825D" w14:textId="418D2417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DAE3B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BEA0DD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2E2C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B7111FE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417FA1E8" w:rsidR="004260A5" w:rsidRDefault="004260A5" w:rsidP="006C2E80">
            <w:pPr>
              <w:pStyle w:val="TAH"/>
            </w:pPr>
            <w:r>
              <w:t>Don</w:t>
            </w:r>
            <w:r w:rsidR="00E1180D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308C8F" w:rsidR="004260A5" w:rsidRDefault="00181F5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AD2102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75B9A5" w:rsidR="004876B9" w:rsidRDefault="0091414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850"/>
        <w:gridCol w:w="993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C6300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008" w14:paraId="1190D4C8" w14:textId="77777777" w:rsidTr="00C63008">
        <w:trPr>
          <w:cantSplit/>
          <w:jc w:val="center"/>
        </w:trPr>
        <w:tc>
          <w:tcPr>
            <w:tcW w:w="1977" w:type="dxa"/>
          </w:tcPr>
          <w:p w14:paraId="5375D7E4" w14:textId="64667007" w:rsidR="00C63008" w:rsidRDefault="00C63008" w:rsidP="00C63008">
            <w:pPr>
              <w:pStyle w:val="TAL"/>
            </w:pPr>
            <w:r w:rsidRPr="00C63008">
              <w:t>FS_NETSLICE_CH_Ph2</w:t>
            </w:r>
          </w:p>
        </w:tc>
        <w:tc>
          <w:tcPr>
            <w:tcW w:w="850" w:type="dxa"/>
          </w:tcPr>
          <w:p w14:paraId="6AE820B7" w14:textId="502DEBDB" w:rsidR="00C63008" w:rsidRDefault="00C63008" w:rsidP="00C63008">
            <w:pPr>
              <w:pStyle w:val="TAL"/>
            </w:pPr>
            <w:r>
              <w:t>SA5</w:t>
            </w:r>
          </w:p>
        </w:tc>
        <w:tc>
          <w:tcPr>
            <w:tcW w:w="993" w:type="dxa"/>
          </w:tcPr>
          <w:p w14:paraId="663BF2FB" w14:textId="734E23C7" w:rsidR="00C63008" w:rsidRDefault="00C63008" w:rsidP="00C63008">
            <w:pPr>
              <w:pStyle w:val="TAL"/>
            </w:pPr>
            <w:r w:rsidRPr="00DF5AAB">
              <w:t>900023</w:t>
            </w:r>
          </w:p>
        </w:tc>
        <w:tc>
          <w:tcPr>
            <w:tcW w:w="5493" w:type="dxa"/>
          </w:tcPr>
          <w:p w14:paraId="24E5739B" w14:textId="17BF8BAC" w:rsidR="00C63008" w:rsidRPr="00251D80" w:rsidRDefault="00C63008" w:rsidP="00C63008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FD51AB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8055554" w14:textId="7EAB6F80" w:rsidR="00A46614" w:rsidRDefault="005E4571" w:rsidP="00181F56">
      <w:r w:rsidRPr="005E4571">
        <w:t>3GPP SA2 has specified in TS 23.501</w:t>
      </w:r>
      <w:r w:rsidR="00986B3D">
        <w:t xml:space="preserve"> and</w:t>
      </w:r>
      <w:r w:rsidRPr="005E4571">
        <w:t xml:space="preserve"> TS 23.502</w:t>
      </w:r>
      <w:r>
        <w:t xml:space="preserve"> the </w:t>
      </w:r>
      <w:r w:rsidRPr="005E4571">
        <w:t>Network Slice Admission Control Function (NSACF)</w:t>
      </w:r>
      <w:r>
        <w:t xml:space="preserve"> in the </w:t>
      </w:r>
      <w:r w:rsidRPr="005E4571">
        <w:t xml:space="preserve">5G System architecture, </w:t>
      </w:r>
      <w:r>
        <w:t xml:space="preserve">and the associated services, for </w:t>
      </w:r>
      <w:r w:rsidRPr="005E4571">
        <w:t>monitor</w:t>
      </w:r>
      <w:r>
        <w:t>ing</w:t>
      </w:r>
      <w:r w:rsidRPr="005E4571">
        <w:t xml:space="preserve"> and control</w:t>
      </w:r>
      <w:r>
        <w:t>ling</w:t>
      </w:r>
      <w:r w:rsidRPr="005E4571">
        <w:t xml:space="preserve"> the number of registered UEs per network slice and/or the number of PDU Sessions per network slice</w:t>
      </w:r>
      <w:r>
        <w:t>.</w:t>
      </w:r>
    </w:p>
    <w:p w14:paraId="2E6B9E57" w14:textId="77593A28" w:rsidR="005E4571" w:rsidRDefault="00A46614" w:rsidP="00181F56">
      <w:r>
        <w:t xml:space="preserve">The charging aspect of the NSACF has been studied in TR 32.847, as part of </w:t>
      </w:r>
      <w:r w:rsidRPr="00A46614">
        <w:t xml:space="preserve">charging solutions for Network Slice relying on parameters in GST </w:t>
      </w:r>
      <w:r w:rsidRPr="002F32FA">
        <w:t>(</w:t>
      </w:r>
      <w:r>
        <w:t xml:space="preserve">Generic Slice Template), in particular </w:t>
      </w:r>
      <w:bookmarkStart w:id="0" w:name="_Hlk118200636"/>
      <w:r w:rsidRPr="007372D7">
        <w:t>the maximum number of U</w:t>
      </w:r>
      <w:r w:rsidR="00F40F81">
        <w:t>E</w:t>
      </w:r>
      <w:r w:rsidRPr="007372D7">
        <w:t xml:space="preserve">s </w:t>
      </w:r>
      <w:r>
        <w:t>and the m</w:t>
      </w:r>
      <w:r w:rsidRPr="007372D7">
        <w:t xml:space="preserve">aximum number of </w:t>
      </w:r>
      <w:r>
        <w:t xml:space="preserve">PDU sessions </w:t>
      </w:r>
      <w:bookmarkEnd w:id="0"/>
      <w:r w:rsidRPr="007372D7">
        <w:t>that can use the network slice simultaneously</w:t>
      </w:r>
      <w:r>
        <w:t>.</w:t>
      </w:r>
    </w:p>
    <w:p w14:paraId="48CF8DEA" w14:textId="2275A8FF" w:rsidR="008F7072" w:rsidRDefault="008F7072" w:rsidP="008F7072">
      <w:r>
        <w:t xml:space="preserve">This WID is based on the TR </w:t>
      </w:r>
      <w:r w:rsidR="00596A08">
        <w:t>32</w:t>
      </w:r>
      <w:r>
        <w:t xml:space="preserve">.847 partial conclusions for charging solutions based on </w:t>
      </w:r>
      <w:r w:rsidRPr="008F7072">
        <w:t xml:space="preserve">the maximum number of </w:t>
      </w:r>
      <w:proofErr w:type="spellStart"/>
      <w:r w:rsidRPr="008F7072">
        <w:t>U</w:t>
      </w:r>
      <w:r w:rsidR="00E1180D" w:rsidRPr="008F7072">
        <w:t>e</w:t>
      </w:r>
      <w:r w:rsidRPr="008F7072">
        <w:t>s</w:t>
      </w:r>
      <w:proofErr w:type="spellEnd"/>
      <w:r w:rsidRPr="008F7072">
        <w:t xml:space="preserve"> and the maximum number of PDU sessions </w:t>
      </w:r>
      <w:r>
        <w:t>attributes monitored by the NSACF.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9F3AB92" w14:textId="5873144D" w:rsidR="008F7072" w:rsidRDefault="008F7072" w:rsidP="008F7072">
      <w:r>
        <w:t xml:space="preserve">The objective of this work item is to specify charging </w:t>
      </w:r>
      <w:r w:rsidRPr="008F7072">
        <w:t xml:space="preserve">aspect of the NSACF </w:t>
      </w:r>
      <w:r w:rsidR="00986B3D">
        <w:t>defined</w:t>
      </w:r>
      <w:r>
        <w:t xml:space="preserve"> in TS 23.501</w:t>
      </w:r>
      <w:r w:rsidR="00986B3D">
        <w:t xml:space="preserve"> and</w:t>
      </w:r>
      <w:r>
        <w:t xml:space="preserve"> TS 23.502</w:t>
      </w:r>
      <w:r w:rsidR="00986B3D">
        <w:t xml:space="preserve">, based on TR </w:t>
      </w:r>
      <w:r w:rsidR="00865170">
        <w:t>32</w:t>
      </w:r>
      <w:r w:rsidR="00986B3D">
        <w:t>.847 partial conclusions in clause 6.1.</w:t>
      </w:r>
      <w:r w:rsidR="00A73749">
        <w:t>8</w:t>
      </w:r>
      <w:r w:rsidR="00986B3D">
        <w:t xml:space="preserve"> and 6.2.</w:t>
      </w:r>
      <w:r w:rsidR="007D0275">
        <w:t>7</w:t>
      </w:r>
      <w:r>
        <w:t>:</w:t>
      </w:r>
    </w:p>
    <w:p w14:paraId="456D70B2" w14:textId="53E7C5AB" w:rsidR="00986B3D" w:rsidRDefault="00986B3D" w:rsidP="00986B3D">
      <w:pPr>
        <w:pStyle w:val="B1"/>
      </w:pPr>
      <w:r>
        <w:t>-</w:t>
      </w:r>
      <w:r w:rsidR="00563940">
        <w:tab/>
      </w:r>
      <w:r>
        <w:t>Converged charging per solutions #1.2 and #1.6;</w:t>
      </w:r>
    </w:p>
    <w:p w14:paraId="5FFCD9D6" w14:textId="77777777" w:rsidR="00986B3D" w:rsidRDefault="00986B3D" w:rsidP="00986B3D">
      <w:pPr>
        <w:pStyle w:val="B1"/>
      </w:pPr>
      <w:r>
        <w:t>-</w:t>
      </w:r>
      <w:r>
        <w:tab/>
        <w:t>Converged charging per solutions #2.1 and #2.5.</w:t>
      </w:r>
    </w:p>
    <w:p w14:paraId="294904A3" w14:textId="67541729" w:rsidR="00986B3D" w:rsidRPr="00986B3D" w:rsidRDefault="00243DCE" w:rsidP="006C2E80">
      <w:pPr>
        <w:pStyle w:val="Guidance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These converged charging solutions will use the </w:t>
      </w:r>
      <w:proofErr w:type="spellStart"/>
      <w:r w:rsidRPr="00986B3D">
        <w:rPr>
          <w:i w:val="0"/>
          <w:color w:val="auto"/>
          <w:lang w:eastAsia="en-US"/>
        </w:rPr>
        <w:t>Nchf_ConvergedCharging</w:t>
      </w:r>
      <w:proofErr w:type="spellEnd"/>
      <w:r w:rsidRPr="00986B3D">
        <w:rPr>
          <w:i w:val="0"/>
          <w:color w:val="auto"/>
          <w:lang w:eastAsia="en-US"/>
        </w:rPr>
        <w:t xml:space="preserve"> service</w:t>
      </w:r>
      <w:r>
        <w:rPr>
          <w:i w:val="0"/>
          <w:color w:val="auto"/>
          <w:lang w:eastAsia="en-US"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D693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AD6935" w:rsidRDefault="00B2743D" w:rsidP="006C2E80">
            <w:pPr>
              <w:pStyle w:val="TAH"/>
            </w:pPr>
            <w:r w:rsidRPr="00AD6935">
              <w:t>New specifications {One line per specification. Create/delete lines as needed}</w:t>
            </w:r>
          </w:p>
        </w:tc>
      </w:tr>
      <w:tr w:rsidR="00FF3F0C" w:rsidRPr="00AD693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D6935" w:rsidRDefault="00FF3F0C" w:rsidP="006C2E80">
            <w:pPr>
              <w:pStyle w:val="TAH"/>
            </w:pPr>
            <w:r w:rsidRPr="00AD693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D6935" w:rsidRDefault="00B567D1" w:rsidP="006C2E80">
            <w:pPr>
              <w:pStyle w:val="TAH"/>
            </w:pPr>
            <w:r w:rsidRPr="00AD693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D6935" w:rsidRDefault="00FF3F0C" w:rsidP="006C2E80">
            <w:pPr>
              <w:pStyle w:val="TAH"/>
            </w:pPr>
            <w:r w:rsidRPr="00AD693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D6935" w:rsidRDefault="00FF3F0C" w:rsidP="006C2E80">
            <w:pPr>
              <w:pStyle w:val="TAH"/>
            </w:pPr>
            <w:r w:rsidRPr="00AD6935">
              <w:t xml:space="preserve">For info </w:t>
            </w:r>
            <w:r w:rsidRPr="00AD693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D6935" w:rsidRDefault="00FF3F0C" w:rsidP="006C2E80">
            <w:pPr>
              <w:pStyle w:val="TAH"/>
            </w:pPr>
            <w:r w:rsidRPr="00AD693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AD6935" w:rsidRDefault="00FF3F0C" w:rsidP="006C2E80">
            <w:pPr>
              <w:pStyle w:val="TAH"/>
            </w:pPr>
            <w:r w:rsidRPr="00AD6935">
              <w:t>R</w:t>
            </w:r>
            <w:r w:rsidR="00011074" w:rsidRPr="00AD6935">
              <w:t>apporteur</w:t>
            </w:r>
          </w:p>
        </w:tc>
      </w:tr>
      <w:tr w:rsidR="00AA0692" w:rsidRPr="00AD693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0AE6CC09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5E3F77E2" w14:textId="77777777" w:rsidR="00AA0692" w:rsidRPr="00AD6935" w:rsidRDefault="00AA0692" w:rsidP="00AA0692">
            <w:pPr>
              <w:pStyle w:val="TAL"/>
            </w:pPr>
          </w:p>
        </w:tc>
        <w:tc>
          <w:tcPr>
            <w:tcW w:w="1134" w:type="dxa"/>
          </w:tcPr>
          <w:p w14:paraId="50EC0867" w14:textId="0DFD5834" w:rsidR="00AA0692" w:rsidRDefault="00AA0692" w:rsidP="00AA06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(New)</w:t>
            </w: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</w:t>
            </w:r>
            <w:r w:rsidR="001A3CA4">
              <w:rPr>
                <w:rFonts w:cs="Arial"/>
                <w:szCs w:val="18"/>
              </w:rPr>
              <w:t>xxx</w:t>
            </w:r>
          </w:p>
          <w:p w14:paraId="43E70D9D" w14:textId="2D66843E" w:rsidR="00AA0692" w:rsidRPr="00AD6935" w:rsidRDefault="00AA0692" w:rsidP="00AA0692">
            <w:pPr>
              <w:pStyle w:val="TAL"/>
            </w:pPr>
          </w:p>
        </w:tc>
        <w:tc>
          <w:tcPr>
            <w:tcW w:w="2409" w:type="dxa"/>
          </w:tcPr>
          <w:p w14:paraId="12022B30" w14:textId="47A08E74" w:rsidR="00AA0692" w:rsidRPr="001A3CA4" w:rsidRDefault="001A3CA4" w:rsidP="00AA0692">
            <w:pPr>
              <w:pStyle w:val="TAL"/>
            </w:pPr>
            <w:r w:rsidRPr="001A3CA4">
              <w:rPr>
                <w:color w:val="auto"/>
              </w:rPr>
              <w:t>Charging management; Network slice admission control charging in the 5G System (5GS)</w:t>
            </w:r>
          </w:p>
        </w:tc>
        <w:tc>
          <w:tcPr>
            <w:tcW w:w="993" w:type="dxa"/>
          </w:tcPr>
          <w:p w14:paraId="783F7A2B" w14:textId="7F6668BB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TSG#</w:t>
            </w:r>
            <w:r>
              <w:rPr>
                <w:rFonts w:cs="Arial"/>
                <w:szCs w:val="18"/>
              </w:rPr>
              <w:t>99</w:t>
            </w:r>
            <w:r w:rsidRPr="00AD6935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Mar</w:t>
            </w:r>
            <w:r w:rsidRPr="00AD6935">
              <w:rPr>
                <w:rFonts w:cs="Arial"/>
                <w:szCs w:val="18"/>
              </w:rPr>
              <w:t xml:space="preserve"> 2023)</w:t>
            </w:r>
          </w:p>
        </w:tc>
        <w:tc>
          <w:tcPr>
            <w:tcW w:w="1074" w:type="dxa"/>
          </w:tcPr>
          <w:p w14:paraId="52B82BDD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TSG#101</w:t>
            </w:r>
          </w:p>
          <w:p w14:paraId="363ECA7E" w14:textId="7E77A835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(Sep 2023)</w:t>
            </w:r>
          </w:p>
        </w:tc>
        <w:tc>
          <w:tcPr>
            <w:tcW w:w="2186" w:type="dxa"/>
          </w:tcPr>
          <w:p w14:paraId="4F7CE932" w14:textId="77777777" w:rsidR="00AA0692" w:rsidRPr="00AD6935" w:rsidRDefault="00AA0692" w:rsidP="00AA0692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 xml:space="preserve">Gerald Görmer, MATRIXX Software, (Gerald dot Goermer at </w:t>
            </w:r>
            <w:proofErr w:type="spellStart"/>
            <w:r w:rsidRPr="00AD6935">
              <w:rPr>
                <w:rFonts w:ascii="Arial" w:hAnsi="Arial" w:cs="Arial"/>
                <w:sz w:val="18"/>
                <w:szCs w:val="18"/>
              </w:rPr>
              <w:t>Matrixx</w:t>
            </w:r>
            <w:proofErr w:type="spellEnd"/>
            <w:r w:rsidRPr="00AD6935">
              <w:rPr>
                <w:rFonts w:ascii="Arial" w:hAnsi="Arial" w:cs="Arial"/>
                <w:sz w:val="18"/>
                <w:szCs w:val="18"/>
              </w:rPr>
              <w:t xml:space="preserve"> dot com)</w:t>
            </w:r>
          </w:p>
          <w:p w14:paraId="21EB1BD1" w14:textId="77777777" w:rsidR="00AA0692" w:rsidRPr="00AD6935" w:rsidRDefault="00AA0692" w:rsidP="00AA0692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461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438AFE" w:rsidR="00E4613B" w:rsidRPr="006C2E80" w:rsidRDefault="00E4613B" w:rsidP="00E4613B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C212607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Relocation of Network Slice related description in the new TS 28.200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7A" w14:textId="77777777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5F74906A" w14:textId="3C329621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127BD67" w:rsidR="00E4613B" w:rsidRPr="006C2E80" w:rsidRDefault="00E4613B" w:rsidP="00E4613B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E461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1AC7837" w:rsidR="00E4613B" w:rsidRPr="006C2E80" w:rsidRDefault="00E4613B" w:rsidP="00E4613B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176734" w:rsidR="00E4613B" w:rsidRPr="006C2E80" w:rsidRDefault="00E4613B" w:rsidP="00E4613B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2F8" w14:textId="77777777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139C356A" w14:textId="08623397" w:rsidR="00E4613B" w:rsidRPr="006C2E80" w:rsidRDefault="00E4613B" w:rsidP="00E4613B">
            <w:pPr>
              <w:pStyle w:val="TAL"/>
            </w:pPr>
            <w:r w:rsidRPr="00AD6935">
              <w:rPr>
                <w:rFonts w:cs="Arial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1F15DF8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042" w14:textId="4B9332E4" w:rsidR="00E4613B" w:rsidRPr="006C2E80" w:rsidRDefault="00E4613B" w:rsidP="00E4613B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2" w14:textId="4AE95D38" w:rsidR="00E4613B" w:rsidRPr="006C2E80" w:rsidRDefault="00E4613B" w:rsidP="00E4613B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that are specific to </w:t>
            </w:r>
            <w:r>
              <w:t>NSACF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71B7" w14:textId="2F6E5AAB" w:rsidR="00E4613B" w:rsidRDefault="00E4613B" w:rsidP="00E4613B">
            <w:pPr>
              <w:pStyle w:val="TAL"/>
            </w:pPr>
            <w:r>
              <w:t>TSG#102</w:t>
            </w:r>
          </w:p>
          <w:p w14:paraId="0418326C" w14:textId="22BDEAFC" w:rsidR="00E4613B" w:rsidRPr="006C2E80" w:rsidRDefault="00E4613B" w:rsidP="00E4613B">
            <w:pPr>
              <w:pStyle w:val="TAL"/>
            </w:pPr>
            <w: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5E5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36BCE8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FED" w14:textId="158C40E5" w:rsidR="00E4613B" w:rsidRPr="006C2E80" w:rsidRDefault="00E4613B" w:rsidP="00E4613B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3F0" w14:textId="06FFAE2C" w:rsidR="00E4613B" w:rsidRPr="006C2E80" w:rsidRDefault="00E4613B" w:rsidP="00E4613B">
            <w:pPr>
              <w:pStyle w:val="TAL"/>
            </w:pPr>
            <w:r>
              <w:t xml:space="preserve">New NSACF CHF CDR(s) definition and ASN.1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606" w14:textId="77777777" w:rsidR="00E4613B" w:rsidRDefault="00E4613B" w:rsidP="00E4613B">
            <w:pPr>
              <w:pStyle w:val="TAL"/>
            </w:pPr>
            <w:r>
              <w:t>TSG#102</w:t>
            </w:r>
          </w:p>
          <w:p w14:paraId="544E63AF" w14:textId="26CA41FC" w:rsidR="00E4613B" w:rsidRPr="006C2E80" w:rsidRDefault="00E4613B" w:rsidP="00E4613B">
            <w:pPr>
              <w:pStyle w:val="TAL"/>
            </w:pPr>
            <w: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F0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661316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346" w14:textId="2C8A41C9" w:rsidR="00E4613B" w:rsidRPr="006C2E80" w:rsidRDefault="00E4613B" w:rsidP="00E4613B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CE2" w14:textId="4F0A88BF" w:rsidR="00E4613B" w:rsidRPr="006C2E80" w:rsidRDefault="00E4613B" w:rsidP="00E4613B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AC8" w14:textId="77777777" w:rsidR="00E4613B" w:rsidRDefault="00E4613B" w:rsidP="00E4613B">
            <w:pPr>
              <w:pStyle w:val="TAL"/>
            </w:pPr>
            <w:r>
              <w:t>TSG#102</w:t>
            </w:r>
          </w:p>
          <w:p w14:paraId="765D85AB" w14:textId="72105B5A" w:rsidR="00E4613B" w:rsidRPr="006C2E80" w:rsidRDefault="00E4613B" w:rsidP="00E4613B">
            <w:pPr>
              <w:pStyle w:val="TAL"/>
            </w:pPr>
            <w: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A78" w14:textId="77777777" w:rsidR="00E4613B" w:rsidRPr="006C2E80" w:rsidRDefault="00E4613B" w:rsidP="00E4613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7DE606B" w14:textId="628D8815" w:rsidR="00391773" w:rsidRDefault="00391773" w:rsidP="00391773">
      <w:r>
        <w:t xml:space="preserve">Gerald Görmer, MATRIXX Software, (Gerald dot Goermer at </w:t>
      </w:r>
      <w:proofErr w:type="spellStart"/>
      <w:r>
        <w:t>Matrixx</w:t>
      </w:r>
      <w:proofErr w:type="spellEnd"/>
      <w:r>
        <w:t xml:space="preserve">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EF0BE8" w:rsidR="00557B2E" w:rsidRPr="00557B2E" w:rsidRDefault="003A36A0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0DF6FDF" w:rsidR="006C2E80" w:rsidRPr="00557B2E" w:rsidRDefault="003A36A0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6D3B60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760A5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B698B2" w:rsidR="00760A54" w:rsidRPr="009E5DDA" w:rsidRDefault="00760A54" w:rsidP="00760A54">
            <w:pPr>
              <w:pStyle w:val="TAL"/>
            </w:pPr>
            <w:r w:rsidRPr="009E5DDA">
              <w:t>Amdocs Ltd.</w:t>
            </w:r>
          </w:p>
        </w:tc>
      </w:tr>
      <w:tr w:rsidR="00760A5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10CA63A" w:rsidR="00760A54" w:rsidRPr="009E5DDA" w:rsidRDefault="00760A54" w:rsidP="00760A54">
            <w:pPr>
              <w:pStyle w:val="TAL"/>
            </w:pPr>
            <w:r w:rsidRPr="009E5DDA">
              <w:t>CATT</w:t>
            </w:r>
          </w:p>
        </w:tc>
      </w:tr>
      <w:tr w:rsidR="00E1180D" w14:paraId="3DDA54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F8911" w14:textId="1B131861" w:rsidR="00E1180D" w:rsidRPr="009E5DDA" w:rsidRDefault="00E1180D" w:rsidP="00760A54">
            <w:pPr>
              <w:pStyle w:val="TAL"/>
            </w:pPr>
            <w:r>
              <w:t>China Mobile</w:t>
            </w:r>
          </w:p>
        </w:tc>
      </w:tr>
      <w:tr w:rsidR="00760A54" w14:paraId="424FA8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1C6AC" w14:textId="6D51D66F" w:rsidR="00760A54" w:rsidRPr="009E5DDA" w:rsidRDefault="00760A54" w:rsidP="00760A54">
            <w:pPr>
              <w:pStyle w:val="TAL"/>
            </w:pPr>
            <w:r w:rsidRPr="009E5DDA">
              <w:t>Deutsche Telekom</w:t>
            </w:r>
          </w:p>
        </w:tc>
      </w:tr>
      <w:tr w:rsidR="006052D2" w14:paraId="2B1D8E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8226F6" w14:textId="78F691EB" w:rsidR="006052D2" w:rsidRPr="009E5DDA" w:rsidRDefault="006052D2" w:rsidP="00760A54">
            <w:pPr>
              <w:pStyle w:val="TAL"/>
            </w:pPr>
            <w:r>
              <w:t>Ericsson</w:t>
            </w:r>
          </w:p>
        </w:tc>
      </w:tr>
      <w:tr w:rsidR="006052D2" w14:paraId="429B8E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C815" w14:textId="03E9E9FA" w:rsidR="006052D2" w:rsidRDefault="006052D2" w:rsidP="00760A54">
            <w:pPr>
              <w:pStyle w:val="TAL"/>
            </w:pPr>
            <w:r>
              <w:t>Huawei</w:t>
            </w:r>
          </w:p>
        </w:tc>
      </w:tr>
      <w:tr w:rsidR="00760A5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85F935" w:rsidR="00760A54" w:rsidRPr="009E5DDA" w:rsidRDefault="00760A54" w:rsidP="00760A54">
            <w:pPr>
              <w:pStyle w:val="TAL"/>
            </w:pPr>
            <w:r w:rsidRPr="009E5DDA">
              <w:t>Intel</w:t>
            </w:r>
          </w:p>
        </w:tc>
      </w:tr>
      <w:tr w:rsidR="00760A5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151AD9" w:rsidR="00760A54" w:rsidRPr="009E5DDA" w:rsidRDefault="00760A54" w:rsidP="00760A54">
            <w:pPr>
              <w:pStyle w:val="TAL"/>
            </w:pPr>
            <w:r w:rsidRPr="009E5DDA">
              <w:t>MATRIXX Software</w:t>
            </w:r>
          </w:p>
        </w:tc>
      </w:tr>
      <w:tr w:rsidR="00760A5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9836F3" w:rsidR="00760A54" w:rsidRDefault="007E5851" w:rsidP="00760A54">
            <w:pPr>
              <w:pStyle w:val="TAL"/>
            </w:pPr>
            <w:r>
              <w:t>Nokia</w:t>
            </w:r>
          </w:p>
        </w:tc>
      </w:tr>
      <w:tr w:rsidR="007E5851" w14:paraId="6EEEE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6A9D9" w14:textId="4CCFC448" w:rsidR="007E5851" w:rsidRDefault="007E5851" w:rsidP="00760A54">
            <w:pPr>
              <w:pStyle w:val="TAL"/>
            </w:pPr>
            <w:r>
              <w:t>Nokia Shanghai Bell</w:t>
            </w:r>
          </w:p>
        </w:tc>
      </w:tr>
      <w:tr w:rsidR="007E5851" w14:paraId="6B4863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9E0F8" w14:textId="757756D1" w:rsidR="007E5851" w:rsidRDefault="007D0275" w:rsidP="00760A54">
            <w:pPr>
              <w:pStyle w:val="TAL"/>
            </w:pPr>
            <w:r>
              <w:t>Verizon</w:t>
            </w:r>
          </w:p>
        </w:tc>
      </w:tr>
      <w:tr w:rsidR="007E5851" w14:paraId="074B49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035E73" w14:textId="0C69218A" w:rsidR="007E5851" w:rsidRDefault="00C10CE0" w:rsidP="00760A54">
            <w:pPr>
              <w:pStyle w:val="TAL"/>
            </w:pPr>
            <w:r>
              <w:t>Vodafone</w:t>
            </w:r>
          </w:p>
        </w:tc>
      </w:tr>
      <w:tr w:rsidR="00760A5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DC89737" w:rsidR="00760A54" w:rsidRDefault="00760A54" w:rsidP="00760A5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CF0DA" w14:textId="77777777" w:rsidR="008A75AD" w:rsidRDefault="008A75AD">
      <w:r>
        <w:separator/>
      </w:r>
    </w:p>
  </w:endnote>
  <w:endnote w:type="continuationSeparator" w:id="0">
    <w:p w14:paraId="1D0FB3D9" w14:textId="77777777" w:rsidR="008A75AD" w:rsidRDefault="008A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E7922" w14:textId="77777777" w:rsidR="008A75AD" w:rsidRDefault="008A75AD">
      <w:r>
        <w:separator/>
      </w:r>
    </w:p>
  </w:footnote>
  <w:footnote w:type="continuationSeparator" w:id="0">
    <w:p w14:paraId="07E522F6" w14:textId="77777777" w:rsidR="008A75AD" w:rsidRDefault="008A7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0BC3028"/>
    <w:multiLevelType w:val="hybridMultilevel"/>
    <w:tmpl w:val="3EBC1C9C"/>
    <w:lvl w:ilvl="0" w:tplc="5900C5C8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994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217289">
    <w:abstractNumId w:val="15"/>
  </w:num>
  <w:num w:numId="3" w16cid:durableId="914245660">
    <w:abstractNumId w:val="14"/>
  </w:num>
  <w:num w:numId="4" w16cid:durableId="1437215412">
    <w:abstractNumId w:val="12"/>
  </w:num>
  <w:num w:numId="5" w16cid:durableId="1326399881">
    <w:abstractNumId w:val="17"/>
  </w:num>
  <w:num w:numId="6" w16cid:durableId="930042317">
    <w:abstractNumId w:val="16"/>
  </w:num>
  <w:num w:numId="7" w16cid:durableId="1883519765">
    <w:abstractNumId w:val="11"/>
  </w:num>
  <w:num w:numId="8" w16cid:durableId="751391781">
    <w:abstractNumId w:val="2"/>
  </w:num>
  <w:num w:numId="9" w16cid:durableId="1866551664">
    <w:abstractNumId w:val="1"/>
  </w:num>
  <w:num w:numId="10" w16cid:durableId="2104643272">
    <w:abstractNumId w:val="0"/>
  </w:num>
  <w:num w:numId="11" w16cid:durableId="1232696913">
    <w:abstractNumId w:val="9"/>
  </w:num>
  <w:num w:numId="12" w16cid:durableId="440682103">
    <w:abstractNumId w:val="7"/>
  </w:num>
  <w:num w:numId="13" w16cid:durableId="1617978096">
    <w:abstractNumId w:val="6"/>
  </w:num>
  <w:num w:numId="14" w16cid:durableId="1760830002">
    <w:abstractNumId w:val="5"/>
  </w:num>
  <w:num w:numId="15" w16cid:durableId="536310058">
    <w:abstractNumId w:val="4"/>
  </w:num>
  <w:num w:numId="16" w16cid:durableId="2001888557">
    <w:abstractNumId w:val="8"/>
  </w:num>
  <w:num w:numId="17" w16cid:durableId="791175223">
    <w:abstractNumId w:val="3"/>
  </w:num>
  <w:num w:numId="18" w16cid:durableId="4314409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53D"/>
    <w:rsid w:val="000B1ABD"/>
    <w:rsid w:val="000B61FD"/>
    <w:rsid w:val="000C0BF7"/>
    <w:rsid w:val="000C28C6"/>
    <w:rsid w:val="000C5FE3"/>
    <w:rsid w:val="000D122A"/>
    <w:rsid w:val="000E55AD"/>
    <w:rsid w:val="000E630D"/>
    <w:rsid w:val="001001BD"/>
    <w:rsid w:val="00102222"/>
    <w:rsid w:val="00120541"/>
    <w:rsid w:val="001211F3"/>
    <w:rsid w:val="001266D3"/>
    <w:rsid w:val="00127B5D"/>
    <w:rsid w:val="00133541"/>
    <w:rsid w:val="00133B51"/>
    <w:rsid w:val="00171925"/>
    <w:rsid w:val="00173998"/>
    <w:rsid w:val="00174617"/>
    <w:rsid w:val="001759A7"/>
    <w:rsid w:val="00181F56"/>
    <w:rsid w:val="001A3CA4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49B4"/>
    <w:rsid w:val="00240DCD"/>
    <w:rsid w:val="00243DCE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877CB"/>
    <w:rsid w:val="00391773"/>
    <w:rsid w:val="003A08AA"/>
    <w:rsid w:val="003A1EB0"/>
    <w:rsid w:val="003A36A0"/>
    <w:rsid w:val="003B30C1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3940"/>
    <w:rsid w:val="00571E3F"/>
    <w:rsid w:val="00574059"/>
    <w:rsid w:val="00586951"/>
    <w:rsid w:val="00590087"/>
    <w:rsid w:val="00596A08"/>
    <w:rsid w:val="005A032D"/>
    <w:rsid w:val="005A3D4D"/>
    <w:rsid w:val="005A7577"/>
    <w:rsid w:val="005C29F7"/>
    <w:rsid w:val="005C42EB"/>
    <w:rsid w:val="005C4F58"/>
    <w:rsid w:val="005C5E8D"/>
    <w:rsid w:val="005C78F2"/>
    <w:rsid w:val="005D057C"/>
    <w:rsid w:val="005D3FEC"/>
    <w:rsid w:val="005D44BE"/>
    <w:rsid w:val="005E088B"/>
    <w:rsid w:val="005E4571"/>
    <w:rsid w:val="006052D2"/>
    <w:rsid w:val="00611EC4"/>
    <w:rsid w:val="00612542"/>
    <w:rsid w:val="006146D2"/>
    <w:rsid w:val="00620B3F"/>
    <w:rsid w:val="006239E7"/>
    <w:rsid w:val="006250E8"/>
    <w:rsid w:val="006254C4"/>
    <w:rsid w:val="006323BE"/>
    <w:rsid w:val="006418C6"/>
    <w:rsid w:val="00641ED8"/>
    <w:rsid w:val="0065196B"/>
    <w:rsid w:val="00654893"/>
    <w:rsid w:val="00662741"/>
    <w:rsid w:val="006633A4"/>
    <w:rsid w:val="00663E88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0A5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275"/>
    <w:rsid w:val="007D03D2"/>
    <w:rsid w:val="007D1AB2"/>
    <w:rsid w:val="007D36CF"/>
    <w:rsid w:val="007E5851"/>
    <w:rsid w:val="007E5F97"/>
    <w:rsid w:val="007F522E"/>
    <w:rsid w:val="007F7421"/>
    <w:rsid w:val="00801F7F"/>
    <w:rsid w:val="0080428C"/>
    <w:rsid w:val="00813C1F"/>
    <w:rsid w:val="008146A2"/>
    <w:rsid w:val="008338FA"/>
    <w:rsid w:val="00834A60"/>
    <w:rsid w:val="00837BCD"/>
    <w:rsid w:val="00850175"/>
    <w:rsid w:val="0085530D"/>
    <w:rsid w:val="00863E89"/>
    <w:rsid w:val="00865170"/>
    <w:rsid w:val="00872B3B"/>
    <w:rsid w:val="008802B8"/>
    <w:rsid w:val="00880718"/>
    <w:rsid w:val="0088222A"/>
    <w:rsid w:val="008835FC"/>
    <w:rsid w:val="00885711"/>
    <w:rsid w:val="008901F6"/>
    <w:rsid w:val="00896C03"/>
    <w:rsid w:val="008A495D"/>
    <w:rsid w:val="008A75AD"/>
    <w:rsid w:val="008A76FD"/>
    <w:rsid w:val="008A7A94"/>
    <w:rsid w:val="008B114B"/>
    <w:rsid w:val="008B2D09"/>
    <w:rsid w:val="008B4044"/>
    <w:rsid w:val="008B519F"/>
    <w:rsid w:val="008C0E78"/>
    <w:rsid w:val="008C537F"/>
    <w:rsid w:val="008D658B"/>
    <w:rsid w:val="008E36DA"/>
    <w:rsid w:val="008E5066"/>
    <w:rsid w:val="008F7072"/>
    <w:rsid w:val="0091414C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0A5"/>
    <w:rsid w:val="00985B73"/>
    <w:rsid w:val="00986B3D"/>
    <w:rsid w:val="009870A7"/>
    <w:rsid w:val="00992266"/>
    <w:rsid w:val="00994A54"/>
    <w:rsid w:val="009A0B51"/>
    <w:rsid w:val="009A3BC4"/>
    <w:rsid w:val="009A527F"/>
    <w:rsid w:val="009A6092"/>
    <w:rsid w:val="009B1936"/>
    <w:rsid w:val="009B1C6A"/>
    <w:rsid w:val="009B493F"/>
    <w:rsid w:val="009C2977"/>
    <w:rsid w:val="009C2DCC"/>
    <w:rsid w:val="009E5DDA"/>
    <w:rsid w:val="009E6C21"/>
    <w:rsid w:val="009F21A8"/>
    <w:rsid w:val="009F7959"/>
    <w:rsid w:val="00A01CFF"/>
    <w:rsid w:val="00A06319"/>
    <w:rsid w:val="00A10539"/>
    <w:rsid w:val="00A15763"/>
    <w:rsid w:val="00A226C6"/>
    <w:rsid w:val="00A26241"/>
    <w:rsid w:val="00A27912"/>
    <w:rsid w:val="00A338A3"/>
    <w:rsid w:val="00A339CF"/>
    <w:rsid w:val="00A343BC"/>
    <w:rsid w:val="00A35110"/>
    <w:rsid w:val="00A36378"/>
    <w:rsid w:val="00A40015"/>
    <w:rsid w:val="00A46614"/>
    <w:rsid w:val="00A47445"/>
    <w:rsid w:val="00A6656B"/>
    <w:rsid w:val="00A70E1E"/>
    <w:rsid w:val="00A73257"/>
    <w:rsid w:val="00A73749"/>
    <w:rsid w:val="00A9081F"/>
    <w:rsid w:val="00A9188C"/>
    <w:rsid w:val="00A97002"/>
    <w:rsid w:val="00A97A52"/>
    <w:rsid w:val="00AA0692"/>
    <w:rsid w:val="00AA0D6A"/>
    <w:rsid w:val="00AA3233"/>
    <w:rsid w:val="00AB58BF"/>
    <w:rsid w:val="00AC1389"/>
    <w:rsid w:val="00AC3501"/>
    <w:rsid w:val="00AC6AE6"/>
    <w:rsid w:val="00AD0751"/>
    <w:rsid w:val="00AD6935"/>
    <w:rsid w:val="00AD77C4"/>
    <w:rsid w:val="00AE25BF"/>
    <w:rsid w:val="00AF0C13"/>
    <w:rsid w:val="00B03AF5"/>
    <w:rsid w:val="00B03C01"/>
    <w:rsid w:val="00B078D6"/>
    <w:rsid w:val="00B1248D"/>
    <w:rsid w:val="00B13136"/>
    <w:rsid w:val="00B14709"/>
    <w:rsid w:val="00B2743D"/>
    <w:rsid w:val="00B3015C"/>
    <w:rsid w:val="00B344D8"/>
    <w:rsid w:val="00B567D1"/>
    <w:rsid w:val="00B571C8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0CE0"/>
    <w:rsid w:val="00C1261D"/>
    <w:rsid w:val="00C17F9A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008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111A"/>
    <w:rsid w:val="00CF6810"/>
    <w:rsid w:val="00D06117"/>
    <w:rsid w:val="00D21FAC"/>
    <w:rsid w:val="00D26F7E"/>
    <w:rsid w:val="00D31CC8"/>
    <w:rsid w:val="00D32678"/>
    <w:rsid w:val="00D521C1"/>
    <w:rsid w:val="00D71F40"/>
    <w:rsid w:val="00D77416"/>
    <w:rsid w:val="00D80FC6"/>
    <w:rsid w:val="00D94917"/>
    <w:rsid w:val="00D95B05"/>
    <w:rsid w:val="00DA74F3"/>
    <w:rsid w:val="00DB45C8"/>
    <w:rsid w:val="00DB69F3"/>
    <w:rsid w:val="00DC4907"/>
    <w:rsid w:val="00DC50E1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180D"/>
    <w:rsid w:val="00E13CB2"/>
    <w:rsid w:val="00E20C37"/>
    <w:rsid w:val="00E418DE"/>
    <w:rsid w:val="00E4613B"/>
    <w:rsid w:val="00E52C57"/>
    <w:rsid w:val="00E57E7D"/>
    <w:rsid w:val="00E73E99"/>
    <w:rsid w:val="00E84CD8"/>
    <w:rsid w:val="00E90B85"/>
    <w:rsid w:val="00E91679"/>
    <w:rsid w:val="00E92452"/>
    <w:rsid w:val="00E94CC1"/>
    <w:rsid w:val="00E954AE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F81"/>
    <w:rsid w:val="00F41A27"/>
    <w:rsid w:val="00F4338D"/>
    <w:rsid w:val="00F43517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E1B3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C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locked/>
    <w:rsid w:val="00563940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D02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32.291_CR0429_(Rel-17)_TEI16, 5GS_Ph1-SBI_CH</cp:lastModifiedBy>
  <cp:revision>2</cp:revision>
  <cp:lastPrinted>2000-02-29T11:31:00Z</cp:lastPrinted>
  <dcterms:created xsi:type="dcterms:W3CDTF">2022-12-01T15:02:00Z</dcterms:created>
  <dcterms:modified xsi:type="dcterms:W3CDTF">2022-12-01T15:02:00Z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